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</w:pPr>
      <w:r>
        <w:rPr>
          <w:spacing w:val="-8"/>
        </w:rPr>
        <w:t>Dear</w:t>
      </w:r>
      <w:r>
        <w:rPr>
          <w:spacing w:val="-12"/>
        </w:rPr>
        <w:t> </w:t>
      </w:r>
      <w:r>
        <w:rPr>
          <w:spacing w:val="-2"/>
        </w:rPr>
        <w:t>Editor,</w:t>
      </w:r>
    </w:p>
    <w:p>
      <w:pPr>
        <w:pStyle w:val="BodyText"/>
        <w:spacing w:line="295" w:lineRule="auto" w:before="224"/>
      </w:pPr>
      <w:r>
        <w:rPr/>
        <w:t>Like</w:t>
      </w:r>
      <w:r>
        <w:rPr>
          <w:spacing w:val="-16"/>
        </w:rPr>
        <w:t> </w:t>
      </w:r>
      <w:r>
        <w:rPr/>
        <w:t>wastewater</w:t>
      </w:r>
      <w:r>
        <w:rPr>
          <w:spacing w:val="-15"/>
        </w:rPr>
        <w:t> </w:t>
      </w:r>
      <w:r>
        <w:rPr/>
        <w:t>systems</w:t>
      </w:r>
      <w:r>
        <w:rPr>
          <w:spacing w:val="-13"/>
        </w:rPr>
        <w:t> </w:t>
      </w:r>
      <w:r>
        <w:rPr/>
        <w:t>across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country,</w:t>
      </w:r>
      <w:r>
        <w:rPr>
          <w:spacing w:val="-10"/>
        </w:rPr>
        <w:t> </w:t>
      </w:r>
      <w:r>
        <w:rPr/>
        <w:t>we</w:t>
      </w:r>
      <w:r>
        <w:rPr>
          <w:spacing w:val="-11"/>
        </w:rPr>
        <w:t> </w:t>
      </w:r>
      <w:r>
        <w:rPr/>
        <w:t>perform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critical</w:t>
      </w:r>
      <w:r>
        <w:rPr>
          <w:spacing w:val="-17"/>
        </w:rPr>
        <w:t> </w:t>
      </w:r>
      <w:r>
        <w:rPr/>
        <w:t>service</w:t>
      </w:r>
      <w:r>
        <w:rPr>
          <w:spacing w:val="-13"/>
        </w:rPr>
        <w:t> </w:t>
      </w:r>
      <w:r>
        <w:rPr/>
        <w:t>protecting</w:t>
      </w:r>
      <w:r>
        <w:rPr>
          <w:spacing w:val="-15"/>
        </w:rPr>
        <w:t> </w:t>
      </w:r>
      <w:r>
        <w:rPr/>
        <w:t>the environment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human</w:t>
      </w:r>
      <w:r>
        <w:rPr>
          <w:spacing w:val="-20"/>
        </w:rPr>
        <w:t> </w:t>
      </w:r>
      <w:r>
        <w:rPr/>
        <w:t>health</w:t>
      </w:r>
      <w:r>
        <w:rPr>
          <w:spacing w:val="-16"/>
        </w:rPr>
        <w:t> </w:t>
      </w:r>
      <w:r>
        <w:rPr/>
        <w:t>by</w:t>
      </w:r>
      <w:r>
        <w:rPr>
          <w:spacing w:val="-17"/>
        </w:rPr>
        <w:t> </w:t>
      </w:r>
      <w:r>
        <w:rPr/>
        <w:t>collecting</w:t>
      </w:r>
      <w:r>
        <w:rPr>
          <w:spacing w:val="-19"/>
        </w:rPr>
        <w:t> </w:t>
      </w:r>
      <w:r>
        <w:rPr/>
        <w:t>and</w:t>
      </w:r>
      <w:r>
        <w:rPr>
          <w:spacing w:val="-15"/>
        </w:rPr>
        <w:t> </w:t>
      </w:r>
      <w:r>
        <w:rPr/>
        <w:t>treating</w:t>
      </w:r>
      <w:r>
        <w:rPr>
          <w:spacing w:val="-19"/>
        </w:rPr>
        <w:t> </w:t>
      </w:r>
      <w:r>
        <w:rPr/>
        <w:t>wastewater</w:t>
      </w:r>
      <w:r>
        <w:rPr>
          <w:spacing w:val="-16"/>
        </w:rPr>
        <w:t> </w:t>
      </w:r>
      <w:r>
        <w:rPr/>
        <w:t>generated</w:t>
      </w:r>
      <w:r>
        <w:rPr>
          <w:spacing w:val="-17"/>
        </w:rPr>
        <w:t> </w:t>
      </w:r>
      <w:r>
        <w:rPr/>
        <w:t>by</w:t>
      </w:r>
      <w:r>
        <w:rPr>
          <w:spacing w:val="-16"/>
        </w:rPr>
        <w:t> </w:t>
      </w:r>
      <w:r>
        <w:rPr/>
        <w:t>our community.</w:t>
      </w:r>
      <w:r>
        <w:rPr>
          <w:spacing w:val="-15"/>
        </w:rPr>
        <w:t> </w:t>
      </w:r>
      <w:r>
        <w:rPr/>
        <w:t>PFAS</w:t>
      </w:r>
      <w:r>
        <w:rPr>
          <w:spacing w:val="-17"/>
        </w:rPr>
        <w:t> </w:t>
      </w:r>
      <w:r>
        <w:rPr/>
        <w:t>chemicals,</w:t>
      </w:r>
      <w:r>
        <w:rPr>
          <w:spacing w:val="-13"/>
        </w:rPr>
        <w:t> </w:t>
      </w:r>
      <w:r>
        <w:rPr/>
        <w:t>common</w:t>
      </w:r>
      <w:r>
        <w:rPr>
          <w:spacing w:val="-19"/>
        </w:rPr>
        <w:t> </w:t>
      </w:r>
      <w:r>
        <w:rPr/>
        <w:t>in</w:t>
      </w:r>
      <w:r>
        <w:rPr>
          <w:spacing w:val="-18"/>
        </w:rPr>
        <w:t> </w:t>
      </w:r>
      <w:r>
        <w:rPr/>
        <w:t>everyday</w:t>
      </w:r>
      <w:r>
        <w:rPr>
          <w:spacing w:val="-15"/>
        </w:rPr>
        <w:t> </w:t>
      </w:r>
      <w:r>
        <w:rPr/>
        <w:t>products,</w:t>
      </w:r>
      <w:r>
        <w:rPr>
          <w:spacing w:val="-15"/>
        </w:rPr>
        <w:t> </w:t>
      </w:r>
      <w:r>
        <w:rPr/>
        <w:t>often</w:t>
      </w:r>
      <w:r>
        <w:rPr>
          <w:spacing w:val="-19"/>
        </w:rPr>
        <w:t> </w:t>
      </w:r>
      <w:r>
        <w:rPr/>
        <w:t>end</w:t>
      </w:r>
      <w:r>
        <w:rPr>
          <w:spacing w:val="-13"/>
        </w:rPr>
        <w:t> </w:t>
      </w:r>
      <w:r>
        <w:rPr/>
        <w:t>up</w:t>
      </w:r>
      <w:r>
        <w:rPr>
          <w:spacing w:val="-16"/>
        </w:rPr>
        <w:t> </w:t>
      </w:r>
      <w:r>
        <w:rPr/>
        <w:t>in</w:t>
      </w:r>
      <w:r>
        <w:rPr>
          <w:spacing w:val="-19"/>
        </w:rPr>
        <w:t> </w:t>
      </w:r>
      <w:r>
        <w:rPr/>
        <w:t>the </w:t>
      </w:r>
      <w:r>
        <w:rPr>
          <w:spacing w:val="-2"/>
        </w:rPr>
        <w:t>wastewater</w:t>
      </w:r>
      <w:r>
        <w:rPr>
          <w:spacing w:val="-20"/>
        </w:rPr>
        <w:t> </w:t>
      </w:r>
      <w:r>
        <w:rPr>
          <w:spacing w:val="-2"/>
        </w:rPr>
        <w:t>we</w:t>
      </w:r>
      <w:r>
        <w:rPr>
          <w:spacing w:val="-19"/>
        </w:rPr>
        <w:t> </w:t>
      </w:r>
      <w:r>
        <w:rPr>
          <w:spacing w:val="-2"/>
        </w:rPr>
        <w:t>treat—not</w:t>
      </w:r>
      <w:r>
        <w:rPr>
          <w:spacing w:val="-15"/>
        </w:rPr>
        <w:t> </w:t>
      </w:r>
      <w:r>
        <w:rPr>
          <w:spacing w:val="-2"/>
        </w:rPr>
        <w:t>because</w:t>
      </w:r>
      <w:r>
        <w:rPr>
          <w:spacing w:val="-19"/>
        </w:rPr>
        <w:t> </w:t>
      </w:r>
      <w:r>
        <w:rPr>
          <w:spacing w:val="-2"/>
        </w:rPr>
        <w:t>we</w:t>
      </w:r>
      <w:r>
        <w:rPr>
          <w:spacing w:val="-19"/>
        </w:rPr>
        <w:t> </w:t>
      </w:r>
      <w:r>
        <w:rPr>
          <w:spacing w:val="-2"/>
        </w:rPr>
        <w:t>create</w:t>
      </w:r>
      <w:r>
        <w:rPr>
          <w:spacing w:val="-19"/>
        </w:rPr>
        <w:t> </w:t>
      </w:r>
      <w:r>
        <w:rPr>
          <w:spacing w:val="-2"/>
        </w:rPr>
        <w:t>them,</w:t>
      </w:r>
      <w:r>
        <w:rPr>
          <w:spacing w:val="-16"/>
        </w:rPr>
        <w:t> </w:t>
      </w:r>
      <w:r>
        <w:rPr>
          <w:spacing w:val="-2"/>
        </w:rPr>
        <w:t>but</w:t>
      </w:r>
      <w:r>
        <w:rPr>
          <w:spacing w:val="-15"/>
        </w:rPr>
        <w:t> </w:t>
      </w:r>
      <w:r>
        <w:rPr>
          <w:spacing w:val="-2"/>
        </w:rPr>
        <w:t>because</w:t>
      </w:r>
      <w:r>
        <w:rPr>
          <w:spacing w:val="-19"/>
        </w:rPr>
        <w:t> </w:t>
      </w:r>
      <w:r>
        <w:rPr>
          <w:spacing w:val="-2"/>
        </w:rPr>
        <w:t>they</w:t>
      </w:r>
      <w:r>
        <w:rPr>
          <w:spacing w:val="-16"/>
        </w:rPr>
        <w:t> </w:t>
      </w:r>
      <w:r>
        <w:rPr>
          <w:spacing w:val="-2"/>
        </w:rPr>
        <w:t>are</w:t>
      </w:r>
      <w:r>
        <w:rPr>
          <w:spacing w:val="-19"/>
        </w:rPr>
        <w:t> </w:t>
      </w:r>
      <w:r>
        <w:rPr>
          <w:spacing w:val="-2"/>
        </w:rPr>
        <w:t>so</w:t>
      </w:r>
      <w:r>
        <w:rPr>
          <w:spacing w:val="-20"/>
        </w:rPr>
        <w:t> </w:t>
      </w:r>
      <w:r>
        <w:rPr>
          <w:spacing w:val="-2"/>
        </w:rPr>
        <w:t>prevalent</w:t>
      </w:r>
      <w:r>
        <w:rPr>
          <w:spacing w:val="-15"/>
        </w:rPr>
        <w:t> </w:t>
      </w:r>
      <w:r>
        <w:rPr>
          <w:spacing w:val="-2"/>
        </w:rPr>
        <w:t>and </w:t>
      </w:r>
      <w:r>
        <w:rPr/>
        <w:t>persistent.</w:t>
      </w:r>
      <w:r>
        <w:rPr>
          <w:spacing w:val="-14"/>
        </w:rPr>
        <w:t> </w:t>
      </w:r>
      <w:r>
        <w:rPr/>
        <w:t>PFAS</w:t>
      </w:r>
      <w:r>
        <w:rPr>
          <w:spacing w:val="-16"/>
        </w:rPr>
        <w:t> </w:t>
      </w:r>
      <w:r>
        <w:rPr/>
        <w:t>entering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wastewater</w:t>
      </w:r>
      <w:r>
        <w:rPr>
          <w:spacing w:val="-17"/>
        </w:rPr>
        <w:t> </w:t>
      </w:r>
      <w:r>
        <w:rPr/>
        <w:t>system</w:t>
      </w:r>
      <w:r>
        <w:rPr>
          <w:spacing w:val="-13"/>
        </w:rPr>
        <w:t> </w:t>
      </w:r>
      <w:r>
        <w:rPr/>
        <w:t>comes</w:t>
      </w:r>
      <w:r>
        <w:rPr>
          <w:spacing w:val="-18"/>
        </w:rPr>
        <w:t> </w:t>
      </w:r>
      <w:r>
        <w:rPr/>
        <w:t>from</w:t>
      </w:r>
      <w:r>
        <w:rPr>
          <w:spacing w:val="-16"/>
        </w:rPr>
        <w:t> </w:t>
      </w:r>
      <w:r>
        <w:rPr/>
        <w:t>both</w:t>
      </w:r>
      <w:r>
        <w:rPr>
          <w:spacing w:val="-18"/>
        </w:rPr>
        <w:t> </w:t>
      </w:r>
      <w:r>
        <w:rPr/>
        <w:t>industrial</w:t>
      </w:r>
      <w:r>
        <w:rPr>
          <w:spacing w:val="-17"/>
        </w:rPr>
        <w:t> </w:t>
      </w:r>
      <w:r>
        <w:rPr/>
        <w:t>and</w:t>
      </w:r>
    </w:p>
    <w:p>
      <w:pPr>
        <w:pStyle w:val="BodyText"/>
        <w:spacing w:line="295" w:lineRule="auto"/>
      </w:pPr>
      <w:r>
        <w:rPr>
          <w:spacing w:val="-2"/>
        </w:rPr>
        <w:t>consumer</w:t>
      </w:r>
      <w:r>
        <w:rPr>
          <w:spacing w:val="-17"/>
        </w:rPr>
        <w:t> </w:t>
      </w:r>
      <w:r>
        <w:rPr>
          <w:spacing w:val="-2"/>
        </w:rPr>
        <w:t>sources,</w:t>
      </w:r>
      <w:r>
        <w:rPr>
          <w:spacing w:val="-15"/>
        </w:rPr>
        <w:t> </w:t>
      </w:r>
      <w:r>
        <w:rPr>
          <w:spacing w:val="-2"/>
        </w:rPr>
        <w:t>including</w:t>
      </w:r>
      <w:r>
        <w:rPr>
          <w:spacing w:val="-19"/>
        </w:rPr>
        <w:t> </w:t>
      </w:r>
      <w:r>
        <w:rPr>
          <w:spacing w:val="-2"/>
        </w:rPr>
        <w:t>everyday</w:t>
      </w:r>
      <w:r>
        <w:rPr>
          <w:spacing w:val="-16"/>
        </w:rPr>
        <w:t> </w:t>
      </w:r>
      <w:r>
        <w:rPr>
          <w:spacing w:val="-2"/>
        </w:rPr>
        <w:t>items</w:t>
      </w:r>
      <w:r>
        <w:rPr>
          <w:spacing w:val="-19"/>
        </w:rPr>
        <w:t> </w:t>
      </w:r>
      <w:r>
        <w:rPr>
          <w:spacing w:val="-2"/>
        </w:rPr>
        <w:t>like</w:t>
      </w:r>
      <w:r>
        <w:rPr>
          <w:spacing w:val="-15"/>
        </w:rPr>
        <w:t> </w:t>
      </w:r>
      <w:r>
        <w:rPr>
          <w:spacing w:val="-2"/>
        </w:rPr>
        <w:t>people’s</w:t>
      </w:r>
      <w:r>
        <w:rPr>
          <w:spacing w:val="-19"/>
        </w:rPr>
        <w:t> </w:t>
      </w:r>
      <w:r>
        <w:rPr>
          <w:spacing w:val="-2"/>
        </w:rPr>
        <w:t>clothes,</w:t>
      </w:r>
      <w:r>
        <w:rPr>
          <w:spacing w:val="-16"/>
        </w:rPr>
        <w:t> </w:t>
      </w:r>
      <w:r>
        <w:rPr>
          <w:spacing w:val="-2"/>
        </w:rPr>
        <w:t>cookware,</w:t>
      </w:r>
      <w:r>
        <w:rPr>
          <w:spacing w:val="-15"/>
        </w:rPr>
        <w:t> </w:t>
      </w:r>
      <w:r>
        <w:rPr>
          <w:spacing w:val="-2"/>
        </w:rPr>
        <w:t>and </w:t>
      </w:r>
      <w:r>
        <w:rPr/>
        <w:t>cosmetics, inevitably reaching our treatment plants.</w:t>
      </w:r>
    </w:p>
    <w:p>
      <w:pPr>
        <w:pStyle w:val="BodyText"/>
        <w:spacing w:line="295" w:lineRule="auto" w:before="160"/>
        <w:ind w:right="83"/>
      </w:pPr>
      <w:r>
        <w:rPr/>
        <w:t>This</w:t>
      </w:r>
      <w:r>
        <w:rPr>
          <w:spacing w:val="-16"/>
        </w:rPr>
        <w:t> </w:t>
      </w:r>
      <w:r>
        <w:rPr/>
        <w:t>means</w:t>
      </w:r>
      <w:r>
        <w:rPr>
          <w:spacing w:val="-17"/>
        </w:rPr>
        <w:t> </w:t>
      </w:r>
      <w:r>
        <w:rPr/>
        <w:t>that</w:t>
      </w:r>
      <w:r>
        <w:rPr>
          <w:spacing w:val="-13"/>
        </w:rPr>
        <w:t> </w:t>
      </w:r>
      <w:r>
        <w:rPr/>
        <w:t>small</w:t>
      </w:r>
      <w:r>
        <w:rPr>
          <w:spacing w:val="-16"/>
        </w:rPr>
        <w:t> </w:t>
      </w:r>
      <w:r>
        <w:rPr/>
        <w:t>amounts</w:t>
      </w:r>
      <w:r>
        <w:rPr>
          <w:spacing w:val="-17"/>
        </w:rPr>
        <w:t> </w:t>
      </w:r>
      <w:r>
        <w:rPr/>
        <w:t>of</w:t>
      </w:r>
      <w:r>
        <w:rPr>
          <w:spacing w:val="-18"/>
        </w:rPr>
        <w:t> </w:t>
      </w:r>
      <w:r>
        <w:rPr/>
        <w:t>PFAS</w:t>
      </w:r>
      <w:r>
        <w:rPr>
          <w:spacing w:val="-13"/>
        </w:rPr>
        <w:t> </w:t>
      </w:r>
      <w:r>
        <w:rPr/>
        <w:t>can</w:t>
      </w:r>
      <w:r>
        <w:rPr>
          <w:spacing w:val="-17"/>
        </w:rPr>
        <w:t> </w:t>
      </w:r>
      <w:r>
        <w:rPr/>
        <w:t>end</w:t>
      </w:r>
      <w:r>
        <w:rPr>
          <w:spacing w:val="-15"/>
        </w:rPr>
        <w:t> </w:t>
      </w:r>
      <w:r>
        <w:rPr/>
        <w:t>up</w:t>
      </w:r>
      <w:r>
        <w:rPr>
          <w:spacing w:val="-15"/>
        </w:rPr>
        <w:t> </w:t>
      </w:r>
      <w:r>
        <w:rPr/>
        <w:t>in</w:t>
      </w:r>
      <w:r>
        <w:rPr>
          <w:spacing w:val="-16"/>
        </w:rPr>
        <w:t> </w:t>
      </w:r>
      <w:r>
        <w:rPr/>
        <w:t>our</w:t>
      </w:r>
      <w:r>
        <w:rPr>
          <w:spacing w:val="-15"/>
        </w:rPr>
        <w:t> </w:t>
      </w:r>
      <w:r>
        <w:rPr/>
        <w:t>biosolids,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nutrient-rich </w:t>
      </w:r>
      <w:r>
        <w:rPr>
          <w:spacing w:val="-2"/>
        </w:rPr>
        <w:t>byproduct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wastewater</w:t>
      </w:r>
      <w:r>
        <w:rPr>
          <w:spacing w:val="-16"/>
        </w:rPr>
        <w:t> </w:t>
      </w:r>
      <w:r>
        <w:rPr>
          <w:spacing w:val="-2"/>
        </w:rPr>
        <w:t>treatment</w:t>
      </w:r>
      <w:r>
        <w:rPr>
          <w:spacing w:val="-15"/>
        </w:rPr>
        <w:t> </w:t>
      </w:r>
      <w:r>
        <w:rPr>
          <w:spacing w:val="-2"/>
        </w:rPr>
        <w:t>process</w:t>
      </w:r>
      <w:r>
        <w:rPr>
          <w:spacing w:val="-17"/>
        </w:rPr>
        <w:t> </w:t>
      </w:r>
      <w:r>
        <w:rPr>
          <w:spacing w:val="-2"/>
        </w:rPr>
        <w:t>used</w:t>
      </w:r>
      <w:r>
        <w:rPr>
          <w:spacing w:val="-17"/>
        </w:rPr>
        <w:t> </w:t>
      </w:r>
      <w:r>
        <w:rPr>
          <w:spacing w:val="-2"/>
        </w:rPr>
        <w:t>by</w:t>
      </w:r>
      <w:r>
        <w:rPr>
          <w:spacing w:val="-16"/>
        </w:rPr>
        <w:t> </w:t>
      </w:r>
      <w:r>
        <w:rPr>
          <w:spacing w:val="-2"/>
        </w:rPr>
        <w:t>farmers</w:t>
      </w:r>
      <w:r>
        <w:rPr>
          <w:spacing w:val="-22"/>
        </w:rPr>
        <w:t> </w:t>
      </w:r>
      <w:r>
        <w:rPr>
          <w:spacing w:val="-2"/>
        </w:rPr>
        <w:t>as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preferred</w:t>
      </w:r>
      <w:r>
        <w:rPr>
          <w:spacing w:val="-15"/>
        </w:rPr>
        <w:t> </w:t>
      </w:r>
      <w:r>
        <w:rPr>
          <w:spacing w:val="-2"/>
        </w:rPr>
        <w:t>alternative </w:t>
      </w:r>
      <w:r>
        <w:rPr/>
        <w:t>to synthetic, chemical-based fertilizers.</w:t>
      </w:r>
    </w:p>
    <w:p>
      <w:pPr>
        <w:pStyle w:val="BodyText"/>
        <w:spacing w:before="162"/>
      </w:pPr>
      <w:r>
        <w:rPr>
          <w:spacing w:val="-4"/>
        </w:rPr>
        <w:t>Decades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20"/>
        </w:rPr>
        <w:t> </w:t>
      </w:r>
      <w:r>
        <w:rPr>
          <w:spacing w:val="-4"/>
        </w:rPr>
        <w:t>research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review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15"/>
        </w:rPr>
        <w:t> </w:t>
      </w:r>
      <w:r>
        <w:rPr>
          <w:spacing w:val="-4"/>
        </w:rPr>
        <w:t>state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federal</w:t>
      </w:r>
      <w:r>
        <w:rPr>
          <w:spacing w:val="-19"/>
        </w:rPr>
        <w:t> </w:t>
      </w:r>
      <w:r>
        <w:rPr>
          <w:spacing w:val="-4"/>
        </w:rPr>
        <w:t>experts</w:t>
      </w:r>
      <w:r>
        <w:rPr>
          <w:spacing w:val="-18"/>
        </w:rPr>
        <w:t> </w:t>
      </w:r>
      <w:r>
        <w:rPr>
          <w:spacing w:val="-4"/>
        </w:rPr>
        <w:t>have</w:t>
      </w:r>
      <w:r>
        <w:rPr>
          <w:spacing w:val="-18"/>
        </w:rPr>
        <w:t> </w:t>
      </w:r>
      <w:r>
        <w:rPr>
          <w:spacing w:val="-4"/>
        </w:rPr>
        <w:t>shown</w:t>
      </w:r>
      <w:r>
        <w:rPr>
          <w:spacing w:val="-19"/>
        </w:rPr>
        <w:t> </w:t>
      </w:r>
      <w:r>
        <w:rPr>
          <w:spacing w:val="-4"/>
        </w:rPr>
        <w:t>that</w:t>
      </w:r>
      <w:r>
        <w:rPr>
          <w:spacing w:val="-14"/>
        </w:rPr>
        <w:t> </w:t>
      </w:r>
      <w:r>
        <w:rPr>
          <w:spacing w:val="-4"/>
        </w:rPr>
        <w:t>using</w:t>
      </w:r>
    </w:p>
    <w:p>
      <w:pPr>
        <w:pStyle w:val="BodyText"/>
        <w:spacing w:line="295" w:lineRule="auto" w:before="59"/>
      </w:pPr>
      <w:r>
        <w:rPr>
          <w:spacing w:val="-2"/>
        </w:rPr>
        <w:t>biosolids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agriculture</w:t>
      </w:r>
      <w:r>
        <w:rPr>
          <w:spacing w:val="-16"/>
        </w:rPr>
        <w:t> </w:t>
      </w:r>
      <w:r>
        <w:rPr>
          <w:spacing w:val="-2"/>
        </w:rPr>
        <w:t>is</w:t>
      </w:r>
      <w:r>
        <w:rPr>
          <w:spacing w:val="-16"/>
        </w:rPr>
        <w:t> </w:t>
      </w:r>
      <w:r>
        <w:rPr>
          <w:spacing w:val="-2"/>
        </w:rPr>
        <w:t>safe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sustainable,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7"/>
        </w:rPr>
        <w:t> </w:t>
      </w:r>
      <w:r>
        <w:rPr>
          <w:spacing w:val="-2"/>
        </w:rPr>
        <w:t>support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US</w:t>
      </w:r>
      <w:r>
        <w:rPr>
          <w:spacing w:val="-15"/>
        </w:rPr>
        <w:t> </w:t>
      </w:r>
      <w:r>
        <w:rPr>
          <w:spacing w:val="-2"/>
        </w:rPr>
        <w:t>Environmental </w:t>
      </w:r>
      <w:r>
        <w:rPr>
          <w:spacing w:val="-4"/>
        </w:rPr>
        <w:t>Protection</w:t>
      </w:r>
      <w:r>
        <w:rPr>
          <w:spacing w:val="-12"/>
        </w:rPr>
        <w:t> </w:t>
      </w:r>
      <w:r>
        <w:rPr>
          <w:spacing w:val="-4"/>
        </w:rPr>
        <w:t>Agency</w:t>
      </w:r>
      <w:r>
        <w:rPr>
          <w:spacing w:val="-7"/>
        </w:rPr>
        <w:t> </w:t>
      </w:r>
      <w:r>
        <w:rPr>
          <w:spacing w:val="-4"/>
        </w:rPr>
        <w:t>(EPA)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US</w:t>
      </w:r>
      <w:r>
        <w:rPr>
          <w:spacing w:val="-10"/>
        </w:rPr>
        <w:t> </w:t>
      </w:r>
      <w:r>
        <w:rPr>
          <w:spacing w:val="-4"/>
        </w:rPr>
        <w:t>Department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Agriculture.</w:t>
      </w:r>
      <w:r>
        <w:rPr>
          <w:spacing w:val="-7"/>
        </w:rPr>
        <w:t> </w:t>
      </w:r>
      <w:r>
        <w:rPr>
          <w:spacing w:val="-4"/>
        </w:rPr>
        <w:t>While</w:t>
      </w:r>
      <w:r>
        <w:rPr>
          <w:spacing w:val="-11"/>
        </w:rPr>
        <w:t> </w:t>
      </w:r>
      <w:r>
        <w:rPr>
          <w:spacing w:val="-4"/>
        </w:rPr>
        <w:t>EPA</w:t>
      </w:r>
      <w:r>
        <w:rPr>
          <w:spacing w:val="-11"/>
        </w:rPr>
        <w:t> </w:t>
      </w:r>
      <w:r>
        <w:rPr>
          <w:spacing w:val="-4"/>
        </w:rPr>
        <w:t>recently </w:t>
      </w:r>
      <w:r>
        <w:rPr/>
        <w:t>released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draft</w:t>
      </w:r>
      <w:r>
        <w:rPr>
          <w:spacing w:val="-15"/>
        </w:rPr>
        <w:t> </w:t>
      </w:r>
      <w:r>
        <w:rPr/>
        <w:t>study</w:t>
      </w:r>
      <w:r>
        <w:rPr>
          <w:spacing w:val="-13"/>
        </w:rPr>
        <w:t> </w:t>
      </w:r>
      <w:r>
        <w:rPr/>
        <w:t>finding</w:t>
      </w:r>
      <w:r>
        <w:rPr>
          <w:spacing w:val="-19"/>
        </w:rPr>
        <w:t> </w:t>
      </w:r>
      <w:r>
        <w:rPr/>
        <w:t>potential</w:t>
      </w:r>
      <w:r>
        <w:rPr>
          <w:spacing w:val="-18"/>
        </w:rPr>
        <w:t> </w:t>
      </w:r>
      <w:r>
        <w:rPr/>
        <w:t>risk</w:t>
      </w:r>
      <w:r>
        <w:rPr>
          <w:spacing w:val="-15"/>
        </w:rPr>
        <w:t> </w:t>
      </w:r>
      <w:r>
        <w:rPr/>
        <w:t>from</w:t>
      </w:r>
      <w:r>
        <w:rPr>
          <w:spacing w:val="-17"/>
        </w:rPr>
        <w:t> </w:t>
      </w:r>
      <w:r>
        <w:rPr/>
        <w:t>PFAS</w:t>
      </w:r>
      <w:r>
        <w:rPr>
          <w:spacing w:val="-18"/>
        </w:rPr>
        <w:t> </w:t>
      </w:r>
      <w:r>
        <w:rPr/>
        <w:t>in</w:t>
      </w:r>
      <w:r>
        <w:rPr>
          <w:spacing w:val="-20"/>
        </w:rPr>
        <w:t> </w:t>
      </w:r>
      <w:r>
        <w:rPr/>
        <w:t>biosolids</w:t>
      </w:r>
      <w:r>
        <w:rPr>
          <w:spacing w:val="-17"/>
        </w:rPr>
        <w:t> </w:t>
      </w:r>
      <w:r>
        <w:rPr/>
        <w:t>to</w:t>
      </w:r>
      <w:r>
        <w:rPr>
          <w:spacing w:val="-20"/>
        </w:rPr>
        <w:t> </w:t>
      </w:r>
      <w:r>
        <w:rPr/>
        <w:t>a</w:t>
      </w:r>
      <w:r>
        <w:rPr>
          <w:spacing w:val="-15"/>
        </w:rPr>
        <w:t> </w:t>
      </w:r>
      <w:r>
        <w:rPr/>
        <w:t>very</w:t>
      </w:r>
      <w:r>
        <w:rPr>
          <w:spacing w:val="-17"/>
        </w:rPr>
        <w:t> </w:t>
      </w:r>
      <w:r>
        <w:rPr/>
        <w:t>small</w:t>
      </w:r>
      <w:r>
        <w:rPr>
          <w:spacing w:val="-20"/>
        </w:rPr>
        <w:t> </w:t>
      </w:r>
      <w:r>
        <w:rPr/>
        <w:t>and targeted</w:t>
      </w:r>
      <w:r>
        <w:rPr>
          <w:spacing w:val="-15"/>
        </w:rPr>
        <w:t> </w:t>
      </w:r>
      <w:r>
        <w:rPr/>
        <w:t>segment</w:t>
      </w:r>
      <w:r>
        <w:rPr>
          <w:spacing w:val="-13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population,</w:t>
      </w:r>
      <w:r>
        <w:rPr>
          <w:spacing w:val="-14"/>
        </w:rPr>
        <w:t> </w:t>
      </w:r>
      <w:r>
        <w:rPr/>
        <w:t>it</w:t>
      </w:r>
      <w:r>
        <w:rPr>
          <w:spacing w:val="-12"/>
        </w:rPr>
        <w:t> </w:t>
      </w:r>
      <w:r>
        <w:rPr/>
        <w:t>also</w:t>
      </w:r>
      <w:r>
        <w:rPr>
          <w:spacing w:val="-18"/>
        </w:rPr>
        <w:t> </w:t>
      </w:r>
      <w:r>
        <w:rPr/>
        <w:t>indicated</w:t>
      </w:r>
      <w:r>
        <w:rPr>
          <w:spacing w:val="-15"/>
        </w:rPr>
        <w:t> </w:t>
      </w:r>
      <w:r>
        <w:rPr/>
        <w:t>no</w:t>
      </w:r>
      <w:r>
        <w:rPr>
          <w:spacing w:val="-18"/>
        </w:rPr>
        <w:t> </w:t>
      </w:r>
      <w:r>
        <w:rPr/>
        <w:t>risk</w:t>
      </w:r>
      <w:r>
        <w:rPr>
          <w:spacing w:val="-17"/>
        </w:rPr>
        <w:t> </w:t>
      </w:r>
      <w:r>
        <w:rPr/>
        <w:t>to</w:t>
      </w:r>
      <w:r>
        <w:rPr>
          <w:spacing w:val="-18"/>
        </w:rPr>
        <w:t> </w:t>
      </w:r>
      <w:r>
        <w:rPr/>
        <w:t>the</w:t>
      </w:r>
      <w:r>
        <w:rPr>
          <w:spacing w:val="-17"/>
        </w:rPr>
        <w:t> </w:t>
      </w:r>
      <w:r>
        <w:rPr/>
        <w:t>general</w:t>
      </w:r>
      <w:r>
        <w:rPr>
          <w:spacing w:val="-18"/>
        </w:rPr>
        <w:t> </w:t>
      </w:r>
      <w:r>
        <w:rPr/>
        <w:t>public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the general</w:t>
      </w:r>
      <w:r>
        <w:rPr>
          <w:spacing w:val="-19"/>
        </w:rPr>
        <w:t> </w:t>
      </w:r>
      <w:r>
        <w:rPr/>
        <w:t>food</w:t>
      </w:r>
      <w:r>
        <w:rPr>
          <w:spacing w:val="-16"/>
        </w:rPr>
        <w:t> </w:t>
      </w:r>
      <w:r>
        <w:rPr/>
        <w:t>supply.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/>
        <w:t>biosolids</w:t>
      </w:r>
      <w:r>
        <w:rPr>
          <w:spacing w:val="-18"/>
        </w:rPr>
        <w:t> </w:t>
      </w:r>
      <w:r>
        <w:rPr/>
        <w:t>we</w:t>
      </w:r>
      <w:r>
        <w:rPr>
          <w:spacing w:val="-18"/>
        </w:rPr>
        <w:t> </w:t>
      </w:r>
      <w:r>
        <w:rPr/>
        <w:t>land</w:t>
      </w:r>
      <w:r>
        <w:rPr>
          <w:spacing w:val="-16"/>
        </w:rPr>
        <w:t> </w:t>
      </w:r>
      <w:r>
        <w:rPr/>
        <w:t>apply</w:t>
      </w:r>
      <w:r>
        <w:rPr>
          <w:spacing w:val="-20"/>
        </w:rPr>
        <w:t> </w:t>
      </w:r>
      <w:r>
        <w:rPr/>
        <w:t>continue</w:t>
      </w:r>
      <w:r>
        <w:rPr>
          <w:spacing w:val="-18"/>
        </w:rPr>
        <w:t> </w:t>
      </w:r>
      <w:r>
        <w:rPr/>
        <w:t>to</w:t>
      </w:r>
      <w:r>
        <w:rPr>
          <w:spacing w:val="-19"/>
        </w:rPr>
        <w:t> </w:t>
      </w:r>
      <w:r>
        <w:rPr/>
        <w:t>meet</w:t>
      </w:r>
      <w:r>
        <w:rPr>
          <w:spacing w:val="-14"/>
        </w:rPr>
        <w:t> </w:t>
      </w:r>
      <w:r>
        <w:rPr/>
        <w:t>all</w:t>
      </w:r>
      <w:r>
        <w:rPr>
          <w:spacing w:val="-19"/>
        </w:rPr>
        <w:t> </w:t>
      </w:r>
      <w:r>
        <w:rPr/>
        <w:t>federal</w:t>
      </w:r>
      <w:r>
        <w:rPr>
          <w:spacing w:val="-19"/>
        </w:rPr>
        <w:t> </w:t>
      </w:r>
      <w:r>
        <w:rPr/>
        <w:t>and</w:t>
      </w:r>
      <w:r>
        <w:rPr>
          <w:spacing w:val="-16"/>
        </w:rPr>
        <w:t> </w:t>
      </w:r>
      <w:r>
        <w:rPr/>
        <w:t>state regulations and safety standards.</w:t>
      </w:r>
    </w:p>
    <w:p>
      <w:pPr>
        <w:pStyle w:val="BodyText"/>
        <w:spacing w:line="295" w:lineRule="auto" w:before="164"/>
      </w:pPr>
      <w:r>
        <w:rPr>
          <w:spacing w:val="-4"/>
        </w:rPr>
        <w:t>As</w:t>
      </w:r>
      <w:r>
        <w:rPr>
          <w:spacing w:val="-16"/>
        </w:rPr>
        <w:t> </w:t>
      </w:r>
      <w:r>
        <w:rPr>
          <w:spacing w:val="-4"/>
        </w:rPr>
        <w:t>dedicated</w:t>
      </w:r>
      <w:r>
        <w:rPr>
          <w:spacing w:val="-14"/>
        </w:rPr>
        <w:t> </w:t>
      </w:r>
      <w:r>
        <w:rPr>
          <w:spacing w:val="-4"/>
        </w:rPr>
        <w:t>environmental</w:t>
      </w:r>
      <w:r>
        <w:rPr>
          <w:spacing w:val="-18"/>
        </w:rPr>
        <w:t> </w:t>
      </w:r>
      <w:r>
        <w:rPr>
          <w:spacing w:val="-4"/>
        </w:rPr>
        <w:t>stewards,</w:t>
      </w:r>
      <w:r>
        <w:rPr>
          <w:spacing w:val="-13"/>
        </w:rPr>
        <w:t> </w:t>
      </w:r>
      <w:r>
        <w:rPr>
          <w:spacing w:val="-4"/>
        </w:rPr>
        <w:t>we</w:t>
      </w:r>
      <w:r>
        <w:rPr>
          <w:spacing w:val="-16"/>
        </w:rPr>
        <w:t> </w:t>
      </w:r>
      <w:r>
        <w:rPr>
          <w:spacing w:val="-4"/>
        </w:rPr>
        <w:t>care</w:t>
      </w:r>
      <w:r>
        <w:rPr>
          <w:spacing w:val="-16"/>
        </w:rPr>
        <w:t> </w:t>
      </w:r>
      <w:r>
        <w:rPr>
          <w:spacing w:val="-4"/>
        </w:rPr>
        <w:t>deeply</w:t>
      </w:r>
      <w:r>
        <w:rPr>
          <w:spacing w:val="-13"/>
        </w:rPr>
        <w:t> </w:t>
      </w:r>
      <w:r>
        <w:rPr>
          <w:spacing w:val="-4"/>
        </w:rPr>
        <w:t>about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challenges</w:t>
      </w:r>
      <w:r>
        <w:rPr>
          <w:spacing w:val="-16"/>
        </w:rPr>
        <w:t> </w:t>
      </w:r>
      <w:r>
        <w:rPr>
          <w:spacing w:val="-4"/>
        </w:rPr>
        <w:t>posed</w:t>
      </w:r>
      <w:r>
        <w:rPr>
          <w:spacing w:val="-14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spacing w:val="-4"/>
        </w:rPr>
        <w:t>PFAS </w:t>
      </w:r>
      <w:r>
        <w:rPr/>
        <w:t>and</w:t>
      </w:r>
      <w:r>
        <w:rPr>
          <w:spacing w:val="-12"/>
        </w:rPr>
        <w:t> </w:t>
      </w:r>
      <w:r>
        <w:rPr/>
        <w:t>are</w:t>
      </w:r>
      <w:r>
        <w:rPr>
          <w:spacing w:val="-14"/>
        </w:rPr>
        <w:t> </w:t>
      </w:r>
      <w:r>
        <w:rPr/>
        <w:t>committed</w:t>
      </w:r>
      <w:r>
        <w:rPr>
          <w:spacing w:val="-12"/>
        </w:rPr>
        <w:t> </w:t>
      </w:r>
      <w:r>
        <w:rPr/>
        <w:t>to</w:t>
      </w:r>
      <w:r>
        <w:rPr>
          <w:spacing w:val="-16"/>
        </w:rPr>
        <w:t> </w:t>
      </w:r>
      <w:r>
        <w:rPr/>
        <w:t>doing</w:t>
      </w:r>
      <w:r>
        <w:rPr>
          <w:spacing w:val="-14"/>
        </w:rPr>
        <w:t> </w:t>
      </w:r>
      <w:r>
        <w:rPr/>
        <w:t>our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/>
        <w:t>to</w:t>
      </w:r>
      <w:r>
        <w:rPr>
          <w:spacing w:val="-16"/>
        </w:rPr>
        <w:t> </w:t>
      </w:r>
      <w:r>
        <w:rPr/>
        <w:t>address</w:t>
      </w:r>
      <w:r>
        <w:rPr>
          <w:spacing w:val="-14"/>
        </w:rPr>
        <w:t> </w:t>
      </w:r>
      <w:r>
        <w:rPr/>
        <w:t>them.</w:t>
      </w:r>
      <w:r>
        <w:rPr>
          <w:spacing w:val="-3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4"/>
        </w:rPr>
        <w:t> </w:t>
      </w:r>
      <w:r>
        <w:rPr/>
        <w:t>essential</w:t>
      </w:r>
      <w:r>
        <w:rPr>
          <w:spacing w:val="-16"/>
        </w:rPr>
        <w:t> </w:t>
      </w:r>
      <w:r>
        <w:rPr/>
        <w:t>that</w:t>
      </w:r>
      <w:r>
        <w:rPr>
          <w:spacing w:val="-10"/>
        </w:rPr>
        <w:t> </w:t>
      </w:r>
      <w:r>
        <w:rPr/>
        <w:t>any</w:t>
      </w:r>
      <w:r>
        <w:rPr>
          <w:spacing w:val="-17"/>
        </w:rPr>
        <w:t> </w:t>
      </w:r>
      <w:r>
        <w:rPr/>
        <w:t>changes</w:t>
      </w:r>
      <w:r>
        <w:rPr>
          <w:spacing w:val="-14"/>
        </w:rPr>
        <w:t> </w:t>
      </w:r>
      <w:r>
        <w:rPr/>
        <w:t>to </w:t>
      </w:r>
      <w:r>
        <w:rPr>
          <w:spacing w:val="-2"/>
        </w:rPr>
        <w:t>how</w:t>
      </w:r>
      <w:r>
        <w:rPr>
          <w:spacing w:val="-8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manage</w:t>
      </w:r>
      <w:r>
        <w:rPr>
          <w:spacing w:val="-12"/>
        </w:rPr>
        <w:t> </w:t>
      </w:r>
      <w:r>
        <w:rPr>
          <w:spacing w:val="-2"/>
        </w:rPr>
        <w:t>biosolids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7"/>
        </w:rPr>
        <w:t> </w:t>
      </w:r>
      <w:r>
        <w:rPr>
          <w:spacing w:val="-2"/>
        </w:rPr>
        <w:t>rooted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evidence-based</w:t>
      </w:r>
      <w:r>
        <w:rPr>
          <w:spacing w:val="-8"/>
        </w:rPr>
        <w:t> </w:t>
      </w:r>
      <w:r>
        <w:rPr>
          <w:spacing w:val="-2"/>
        </w:rPr>
        <w:t>science.</w:t>
      </w:r>
      <w:r>
        <w:rPr>
          <w:spacing w:val="-9"/>
        </w:rPr>
        <w:t> </w:t>
      </w:r>
      <w:r>
        <w:rPr>
          <w:spacing w:val="-2"/>
        </w:rPr>
        <w:t>This</w:t>
      </w:r>
      <w:r>
        <w:rPr>
          <w:spacing w:val="-12"/>
        </w:rPr>
        <w:t> </w:t>
      </w:r>
      <w:r>
        <w:rPr>
          <w:spacing w:val="-2"/>
        </w:rPr>
        <w:t>approach</w:t>
      </w:r>
      <w:r>
        <w:rPr>
          <w:spacing w:val="-13"/>
        </w:rPr>
        <w:t> </w:t>
      </w:r>
      <w:r>
        <w:rPr>
          <w:spacing w:val="-2"/>
        </w:rPr>
        <w:t>ensures </w:t>
      </w:r>
      <w:r>
        <w:rPr/>
        <w:t>that</w:t>
      </w:r>
      <w:r>
        <w:rPr>
          <w:spacing w:val="-5"/>
        </w:rPr>
        <w:t> </w:t>
      </w:r>
      <w:r>
        <w:rPr/>
        <w:t>solutions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5"/>
        </w:rPr>
        <w:t> </w:t>
      </w:r>
      <w:r>
        <w:rPr/>
        <w:t>only</w:t>
      </w:r>
      <w:r>
        <w:rPr>
          <w:spacing w:val="-7"/>
        </w:rPr>
        <w:t> </w:t>
      </w:r>
      <w:r>
        <w:rPr/>
        <w:t>effective</w:t>
      </w:r>
      <w:r>
        <w:rPr>
          <w:spacing w:val="-10"/>
        </w:rPr>
        <w:t> </w:t>
      </w:r>
      <w:r>
        <w:rPr/>
        <w:t>but</w:t>
      </w:r>
      <w:r>
        <w:rPr>
          <w:spacing w:val="-5"/>
        </w:rPr>
        <w:t> </w:t>
      </w:r>
      <w:r>
        <w:rPr/>
        <w:t>also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responsible</w:t>
      </w:r>
      <w:r>
        <w:rPr>
          <w:spacing w:val="-10"/>
        </w:rPr>
        <w:t> </w:t>
      </w:r>
      <w:r>
        <w:rPr/>
        <w:t>use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our</w:t>
      </w:r>
      <w:r>
        <w:rPr>
          <w:spacing w:val="-9"/>
        </w:rPr>
        <w:t> </w:t>
      </w:r>
      <w:r>
        <w:rPr/>
        <w:t>community’s</w:t>
      </w:r>
      <w:r>
        <w:rPr>
          <w:spacing w:val="-10"/>
        </w:rPr>
        <w:t> </w:t>
      </w:r>
      <w:r>
        <w:rPr/>
        <w:t>limited financial</w:t>
      </w:r>
      <w:r>
        <w:rPr>
          <w:spacing w:val="-14"/>
        </w:rPr>
        <w:t> </w:t>
      </w:r>
      <w:r>
        <w:rPr/>
        <w:t>resources.</w:t>
      </w:r>
    </w:p>
    <w:p>
      <w:pPr>
        <w:pStyle w:val="BodyText"/>
        <w:spacing w:line="295" w:lineRule="auto" w:before="159"/>
      </w:pP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truly</w:t>
      </w:r>
      <w:r>
        <w:rPr>
          <w:spacing w:val="-16"/>
        </w:rPr>
        <w:t> </w:t>
      </w:r>
      <w:r>
        <w:rPr>
          <w:spacing w:val="-2"/>
        </w:rPr>
        <w:t>address</w:t>
      </w:r>
      <w:r>
        <w:rPr>
          <w:spacing w:val="-19"/>
        </w:rPr>
        <w:t> </w:t>
      </w:r>
      <w:r>
        <w:rPr>
          <w:spacing w:val="-2"/>
        </w:rPr>
        <w:t>PFAS</w:t>
      </w:r>
      <w:r>
        <w:rPr>
          <w:spacing w:val="-18"/>
        </w:rPr>
        <w:t> </w:t>
      </w:r>
      <w:r>
        <w:rPr>
          <w:spacing w:val="-2"/>
        </w:rPr>
        <w:t>pollution,</w:t>
      </w:r>
      <w:r>
        <w:rPr>
          <w:spacing w:val="-16"/>
        </w:rPr>
        <w:t> </w:t>
      </w:r>
      <w:r>
        <w:rPr>
          <w:spacing w:val="-2"/>
        </w:rPr>
        <w:t>efforts</w:t>
      </w:r>
      <w:r>
        <w:rPr>
          <w:spacing w:val="-19"/>
        </w:rPr>
        <w:t> </w:t>
      </w:r>
      <w:r>
        <w:rPr>
          <w:spacing w:val="-2"/>
        </w:rPr>
        <w:t>should</w:t>
      </w:r>
      <w:r>
        <w:rPr>
          <w:spacing w:val="-17"/>
        </w:rPr>
        <w:t> </w:t>
      </w:r>
      <w:r>
        <w:rPr>
          <w:spacing w:val="-2"/>
        </w:rPr>
        <w:t>prioritize</w:t>
      </w:r>
      <w:r>
        <w:rPr>
          <w:spacing w:val="-19"/>
        </w:rPr>
        <w:t> </w:t>
      </w:r>
      <w:r>
        <w:rPr>
          <w:spacing w:val="-2"/>
        </w:rPr>
        <w:t>controlling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source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-20"/>
        </w:rPr>
        <w:t> </w:t>
      </w:r>
      <w:r>
        <w:rPr>
          <w:spacing w:val="-2"/>
        </w:rPr>
        <w:t>these </w:t>
      </w:r>
      <w:r>
        <w:rPr/>
        <w:t>chemicals.</w:t>
      </w:r>
      <w:r>
        <w:rPr>
          <w:spacing w:val="-16"/>
        </w:rPr>
        <w:t> </w:t>
      </w:r>
      <w:r>
        <w:rPr/>
        <w:t>By</w:t>
      </w:r>
      <w:r>
        <w:rPr>
          <w:spacing w:val="-16"/>
        </w:rPr>
        <w:t> </w:t>
      </w:r>
      <w:r>
        <w:rPr/>
        <w:t>reducing</w:t>
      </w:r>
      <w:r>
        <w:rPr>
          <w:spacing w:val="-19"/>
        </w:rPr>
        <w:t> </w:t>
      </w:r>
      <w:r>
        <w:rPr/>
        <w:t>PFAS</w:t>
      </w:r>
      <w:r>
        <w:rPr>
          <w:spacing w:val="-18"/>
        </w:rPr>
        <w:t> </w:t>
      </w:r>
      <w:r>
        <w:rPr/>
        <w:t>at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point</w:t>
      </w:r>
      <w:r>
        <w:rPr>
          <w:spacing w:val="-15"/>
        </w:rPr>
        <w:t> </w:t>
      </w:r>
      <w:r>
        <w:rPr/>
        <w:t>of</w:t>
      </w:r>
      <w:r>
        <w:rPr>
          <w:spacing w:val="-20"/>
        </w:rPr>
        <w:t> </w:t>
      </w:r>
      <w:r>
        <w:rPr/>
        <w:t>origin,</w:t>
      </w:r>
      <w:r>
        <w:rPr>
          <w:spacing w:val="-16"/>
        </w:rPr>
        <w:t> </w:t>
      </w:r>
      <w:r>
        <w:rPr/>
        <w:t>we</w:t>
      </w:r>
      <w:r>
        <w:rPr>
          <w:spacing w:val="-19"/>
        </w:rPr>
        <w:t> </w:t>
      </w:r>
      <w:r>
        <w:rPr/>
        <w:t>can</w:t>
      </w:r>
      <w:r>
        <w:rPr>
          <w:spacing w:val="-20"/>
        </w:rPr>
        <w:t> </w:t>
      </w:r>
      <w:r>
        <w:rPr/>
        <w:t>minimize</w:t>
      </w:r>
      <w:r>
        <w:rPr>
          <w:spacing w:val="-19"/>
        </w:rPr>
        <w:t> </w:t>
      </w:r>
      <w:r>
        <w:rPr/>
        <w:t>their</w:t>
      </w:r>
      <w:r>
        <w:rPr>
          <w:spacing w:val="-18"/>
        </w:rPr>
        <w:t> </w:t>
      </w:r>
      <w:r>
        <w:rPr/>
        <w:t>impact</w:t>
      </w:r>
      <w:r>
        <w:rPr>
          <w:spacing w:val="-15"/>
        </w:rPr>
        <w:t> </w:t>
      </w:r>
      <w:r>
        <w:rPr/>
        <w:t>on wastewater</w:t>
      </w:r>
      <w:r>
        <w:rPr>
          <w:spacing w:val="-10"/>
        </w:rPr>
        <w:t> </w:t>
      </w:r>
      <w:r>
        <w:rPr/>
        <w:t>systems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environment</w:t>
      </w:r>
      <w:r>
        <w:rPr>
          <w:spacing w:val="-7"/>
        </w:rPr>
        <w:t> </w:t>
      </w:r>
      <w:r>
        <w:rPr/>
        <w:t>more</w:t>
      </w:r>
      <w:r>
        <w:rPr>
          <w:spacing w:val="-12"/>
        </w:rPr>
        <w:t> </w:t>
      </w:r>
      <w:r>
        <w:rPr/>
        <w:t>effectively.</w:t>
      </w:r>
    </w:p>
    <w:p>
      <w:pPr>
        <w:pStyle w:val="BodyText"/>
        <w:spacing w:line="292" w:lineRule="auto" w:before="161"/>
        <w:ind w:right="199"/>
      </w:pPr>
      <w:r>
        <w:rPr/>
        <w:t>We</w:t>
      </w:r>
      <w:r>
        <w:rPr>
          <w:spacing w:val="-9"/>
        </w:rPr>
        <w:t> </w:t>
      </w:r>
      <w:r>
        <w:rPr/>
        <w:t>remain</w:t>
      </w:r>
      <w:r>
        <w:rPr>
          <w:spacing w:val="-10"/>
        </w:rPr>
        <w:t> </w:t>
      </w:r>
      <w:r>
        <w:rPr/>
        <w:t>committed</w:t>
      </w:r>
      <w:r>
        <w:rPr>
          <w:spacing w:val="-6"/>
        </w:rPr>
        <w:t> </w:t>
      </w:r>
      <w:r>
        <w:rPr/>
        <w:t>to</w:t>
      </w:r>
      <w:r>
        <w:rPr>
          <w:spacing w:val="-10"/>
        </w:rPr>
        <w:t> </w:t>
      </w:r>
      <w:r>
        <w:rPr/>
        <w:t>collaborating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regulators,</w:t>
      </w:r>
      <w:r>
        <w:rPr>
          <w:spacing w:val="-5"/>
        </w:rPr>
        <w:t> </w:t>
      </w:r>
      <w:r>
        <w:rPr/>
        <w:t>industries,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our</w:t>
      </w:r>
      <w:r>
        <w:rPr>
          <w:spacing w:val="-7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to find</w:t>
      </w:r>
      <w:r>
        <w:rPr>
          <w:spacing w:val="-17"/>
        </w:rPr>
        <w:t> </w:t>
      </w:r>
      <w:r>
        <w:rPr/>
        <w:t>meaningful</w:t>
      </w:r>
      <w:r>
        <w:rPr>
          <w:spacing w:val="-20"/>
        </w:rPr>
        <w:t> </w:t>
      </w:r>
      <w:r>
        <w:rPr/>
        <w:t>solutions</w:t>
      </w:r>
      <w:r>
        <w:rPr>
          <w:spacing w:val="-19"/>
        </w:rPr>
        <w:t> </w:t>
      </w:r>
      <w:r>
        <w:rPr/>
        <w:t>that</w:t>
      </w:r>
      <w:r>
        <w:rPr>
          <w:spacing w:val="-17"/>
        </w:rPr>
        <w:t> </w:t>
      </w:r>
      <w:r>
        <w:rPr/>
        <w:t>protect</w:t>
      </w:r>
      <w:r>
        <w:rPr>
          <w:spacing w:val="-17"/>
        </w:rPr>
        <w:t> </w:t>
      </w:r>
      <w:r>
        <w:rPr/>
        <w:t>public</w:t>
      </w:r>
      <w:r>
        <w:rPr>
          <w:spacing w:val="-18"/>
        </w:rPr>
        <w:t> </w:t>
      </w:r>
      <w:r>
        <w:rPr/>
        <w:t>health</w:t>
      </w:r>
      <w:r>
        <w:rPr>
          <w:spacing w:val="-20"/>
        </w:rPr>
        <w:t> </w:t>
      </w:r>
      <w:r>
        <w:rPr/>
        <w:t>and</w:t>
      </w:r>
      <w:r>
        <w:rPr>
          <w:spacing w:val="-17"/>
        </w:rPr>
        <w:t> </w:t>
      </w:r>
      <w:r>
        <w:rPr/>
        <w:t>the</w:t>
      </w:r>
      <w:r>
        <w:rPr>
          <w:spacing w:val="-19"/>
        </w:rPr>
        <w:t> </w:t>
      </w:r>
      <w:r>
        <w:rPr/>
        <w:t>environment</w:t>
      </w:r>
      <w:r>
        <w:rPr>
          <w:spacing w:val="-16"/>
        </w:rPr>
        <w:t> </w:t>
      </w:r>
      <w:r>
        <w:rPr/>
        <w:t>while</w:t>
      </w:r>
      <w:r>
        <w:rPr>
          <w:spacing w:val="-19"/>
        </w:rPr>
        <w:t> </w:t>
      </w:r>
      <w:r>
        <w:rPr/>
        <w:t>supporting a sustainable future.</w:t>
      </w:r>
    </w:p>
    <w:p>
      <w:pPr>
        <w:pStyle w:val="BodyText"/>
        <w:ind w:left="0"/>
      </w:pPr>
    </w:p>
    <w:p>
      <w:pPr>
        <w:pStyle w:val="BodyText"/>
        <w:spacing w:before="114"/>
        <w:ind w:left="0"/>
      </w:pPr>
    </w:p>
    <w:p>
      <w:pPr>
        <w:pStyle w:val="BodyText"/>
      </w:pPr>
      <w:r>
        <w:rPr>
          <w:spacing w:val="-2"/>
        </w:rPr>
        <w:t>Sincerely,</w:t>
      </w:r>
    </w:p>
    <w:p>
      <w:pPr>
        <w:pStyle w:val="BodyText"/>
        <w:spacing w:before="224"/>
      </w:pPr>
      <w:r>
        <w:rPr>
          <w:spacing w:val="-8"/>
        </w:rPr>
        <w:t>General </w:t>
      </w:r>
      <w:r>
        <w:rPr>
          <w:spacing w:val="-2"/>
        </w:rPr>
        <w:t>Manager</w:t>
      </w:r>
    </w:p>
    <w:sectPr>
      <w:type w:val="continuous"/>
      <w:pgSz w:w="12240" w:h="15840"/>
      <w:pgMar w:top="136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2025-01-15T19:27:35Z</dcterms:created>
  <dcterms:modified xsi:type="dcterms:W3CDTF">2025-01-15T19:27:35Z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2025-01-15T00:00:00Z</vt:filetime>
  </property>
</Properties>
</file>